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B281">
      <w:pPr>
        <w:spacing w:after="0"/>
        <w:ind w:firstLine="0"/>
        <w:jc w:val="center"/>
        <w:rPr>
          <w:rFonts w:hint="eastAsia" w:ascii="宋体" w:hAnsi="宋体" w:cs="宋体"/>
          <w:b/>
          <w:bCs/>
          <w:spacing w:val="0"/>
          <w:kern w:val="2"/>
          <w:szCs w:val="24"/>
        </w:rPr>
      </w:pPr>
      <w:r>
        <w:rPr>
          <w:rFonts w:hint="eastAsia" w:ascii="宋体" w:hAnsi="宋体" w:cs="宋体"/>
          <w:b/>
          <w:bCs/>
          <w:spacing w:val="0"/>
          <w:kern w:val="2"/>
          <w:szCs w:val="24"/>
        </w:rPr>
        <w:t>供应商资格信用承诺函（样本）</w:t>
      </w:r>
    </w:p>
    <w:p w14:paraId="3BF38850">
      <w:pPr>
        <w:spacing w:after="0"/>
        <w:ind w:firstLine="0"/>
        <w:jc w:val="left"/>
        <w:rPr>
          <w:rFonts w:hint="eastAsia" w:ascii="宋体" w:hAnsi="宋体" w:cs="宋体"/>
          <w:spacing w:val="0"/>
          <w:kern w:val="2"/>
          <w:szCs w:val="24"/>
        </w:rPr>
      </w:pPr>
    </w:p>
    <w:p w14:paraId="72A1D628">
      <w:pPr>
        <w:spacing w:after="0"/>
        <w:ind w:firstLine="480" w:firstLineChars="20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我方自愿参加</w:t>
      </w:r>
      <w:r>
        <w:rPr>
          <w:rFonts w:hint="eastAsia" w:ascii="宋体" w:hAnsi="宋体" w:cs="宋体"/>
          <w:kern w:val="1"/>
          <w:szCs w:val="24"/>
          <w:u w:val="single"/>
          <w:lang w:eastAsia="zh-CN"/>
        </w:rPr>
        <w:t>柏桥荔博园安保服务项目</w:t>
      </w:r>
      <w:r>
        <w:rPr>
          <w:rFonts w:hint="eastAsia" w:ascii="宋体" w:hAnsi="宋体" w:cs="宋体"/>
          <w:kern w:val="1"/>
          <w:szCs w:val="24"/>
          <w:u w:val="single"/>
        </w:rPr>
        <w:t>（项目编号：</w:t>
      </w:r>
      <w:r>
        <w:rPr>
          <w:rFonts w:hint="eastAsia" w:ascii="宋体" w:hAnsi="宋体" w:cs="宋体"/>
          <w:kern w:val="1"/>
          <w:szCs w:val="24"/>
          <w:u w:val="single"/>
          <w:lang w:eastAsia="zh-CN"/>
        </w:rPr>
        <w:t>GDDHZB20250034</w:t>
      </w:r>
      <w:r>
        <w:rPr>
          <w:rFonts w:hint="eastAsia" w:ascii="宋体" w:hAnsi="宋体" w:cs="宋体"/>
          <w:kern w:val="1"/>
          <w:szCs w:val="24"/>
          <w:u w:val="single"/>
        </w:rPr>
        <w:t>）</w:t>
      </w:r>
      <w:r>
        <w:rPr>
          <w:rFonts w:hint="eastAsia" w:ascii="宋体" w:hAnsi="宋体" w:cs="宋体"/>
          <w:spacing w:val="0"/>
          <w:kern w:val="2"/>
          <w:szCs w:val="24"/>
        </w:rPr>
        <w:t>的采购活动，并郑重承诺符合《中华人民共和国政府采购法》第二十二条第一款第（二）项、第（三）项、第（四）项、第（五）项规定条件，具体包括：</w:t>
      </w:r>
    </w:p>
    <w:p w14:paraId="1D4729CA">
      <w:pPr>
        <w:spacing w:after="0"/>
        <w:ind w:firstLine="480" w:firstLineChars="20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1.具有良好的商业信誉和健全的财务会计制度；</w:t>
      </w:r>
    </w:p>
    <w:p w14:paraId="73CFC21B">
      <w:pPr>
        <w:spacing w:after="0"/>
        <w:ind w:firstLine="480" w:firstLineChars="20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2.具有履行合同所必需的设备和专业技术能力；</w:t>
      </w:r>
    </w:p>
    <w:p w14:paraId="45C7235E">
      <w:pPr>
        <w:spacing w:after="0"/>
        <w:ind w:firstLine="480" w:firstLineChars="20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3.具有依法缴纳税收和社会保障资金的良好记录；</w:t>
      </w:r>
    </w:p>
    <w:p w14:paraId="6D6918FD">
      <w:pPr>
        <w:spacing w:after="0"/>
        <w:ind w:firstLine="480" w:firstLineChars="20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4.参加采购活动前三年内，在经营活动中没有重大违法记录。</w:t>
      </w:r>
    </w:p>
    <w:p w14:paraId="47B58FF4">
      <w:pPr>
        <w:spacing w:after="0"/>
        <w:ind w:firstLine="480" w:firstLineChars="20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我方对上述承诺的真实性负责，在评审环节结束后，自愿接受</w:t>
      </w:r>
      <w:r>
        <w:rPr>
          <w:rFonts w:hint="eastAsia" w:ascii="宋体" w:hAnsi="宋体" w:cs="宋体"/>
          <w:spacing w:val="0"/>
          <w:kern w:val="2"/>
          <w:szCs w:val="24"/>
          <w:lang w:eastAsia="zh-CN"/>
        </w:rPr>
        <w:t>茂名市文化旅游发展有限公司</w:t>
      </w:r>
      <w:r>
        <w:rPr>
          <w:rFonts w:hint="eastAsia" w:ascii="宋体" w:hAnsi="宋体" w:cs="宋体"/>
          <w:spacing w:val="0"/>
          <w:kern w:val="2"/>
          <w:szCs w:val="24"/>
        </w:rPr>
        <w:t>、</w:t>
      </w:r>
      <w:bookmarkStart w:id="0" w:name="_GoBack"/>
      <w:bookmarkEnd w:id="0"/>
      <w:r>
        <w:rPr>
          <w:rFonts w:hint="eastAsia" w:ascii="宋体" w:hAnsi="宋体" w:cs="宋体"/>
          <w:spacing w:val="0"/>
          <w:kern w:val="2"/>
          <w:szCs w:val="24"/>
          <w:lang w:eastAsia="zh-CN"/>
        </w:rPr>
        <w:t>广东达禾工程管理有限公司</w:t>
      </w:r>
      <w:r>
        <w:rPr>
          <w:rFonts w:hint="eastAsia" w:ascii="宋体" w:hAnsi="宋体" w:cs="宋体"/>
          <w:spacing w:val="0"/>
          <w:kern w:val="2"/>
          <w:szCs w:val="24"/>
        </w:rPr>
        <w:t>的检查核验，配合提供相关证明材料，证明符合《中华人民共和国政府采购法》规定的供应商基本资格条件。如有虚假，将依法承担相应法律责任。</w:t>
      </w:r>
    </w:p>
    <w:p w14:paraId="2E1B36DA">
      <w:pPr>
        <w:spacing w:after="0"/>
        <w:ind w:firstLine="480" w:firstLineChars="20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特此承诺。</w:t>
      </w:r>
    </w:p>
    <w:p w14:paraId="4147CCC2">
      <w:pPr>
        <w:spacing w:after="0"/>
        <w:ind w:firstLine="0"/>
        <w:rPr>
          <w:rFonts w:hint="eastAsia" w:ascii="宋体" w:hAnsi="宋体" w:cs="宋体"/>
          <w:spacing w:val="0"/>
          <w:kern w:val="2"/>
          <w:szCs w:val="24"/>
        </w:rPr>
      </w:pPr>
    </w:p>
    <w:p w14:paraId="761E96AB">
      <w:pPr>
        <w:spacing w:after="0"/>
        <w:ind w:firstLine="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供应商名称（公章）：</w:t>
      </w:r>
    </w:p>
    <w:p w14:paraId="7DF4312F">
      <w:pPr>
        <w:spacing w:after="0"/>
        <w:ind w:firstLine="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统一社会信用代码：</w:t>
      </w:r>
    </w:p>
    <w:p w14:paraId="15EDCDF7">
      <w:pPr>
        <w:spacing w:after="0"/>
        <w:ind w:firstLine="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法定代表人或授权代表(签名)：</w:t>
      </w:r>
    </w:p>
    <w:p w14:paraId="13744163">
      <w:pPr>
        <w:spacing w:after="0"/>
        <w:ind w:firstLine="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日期：    年    月    日</w:t>
      </w:r>
    </w:p>
    <w:p w14:paraId="6A0C6288">
      <w:pPr>
        <w:spacing w:after="0"/>
        <w:ind w:firstLine="0"/>
        <w:rPr>
          <w:rFonts w:hint="eastAsia" w:ascii="宋体" w:hAnsi="宋体" w:cs="宋体"/>
          <w:spacing w:val="0"/>
          <w:kern w:val="2"/>
          <w:szCs w:val="24"/>
        </w:rPr>
      </w:pPr>
    </w:p>
    <w:p w14:paraId="71ABE562">
      <w:pPr>
        <w:spacing w:after="0"/>
        <w:ind w:firstLine="0"/>
        <w:rPr>
          <w:rFonts w:hint="eastAsia" w:ascii="宋体" w:hAnsi="宋体" w:cs="宋体"/>
          <w:spacing w:val="0"/>
          <w:kern w:val="2"/>
          <w:szCs w:val="24"/>
        </w:rPr>
      </w:pPr>
      <w:r>
        <w:rPr>
          <w:rFonts w:hint="eastAsia" w:ascii="宋体" w:hAnsi="宋体" w:cs="宋体"/>
          <w:spacing w:val="0"/>
          <w:kern w:val="2"/>
          <w:szCs w:val="24"/>
        </w:rPr>
        <w:t>注：供应商的法定代表人（其他组织的为负责人）或者授权代表的签名或盖章应真实、有效，如由授权代表签名或盖章的，应提供“法定代表人授权书”。</w:t>
      </w:r>
    </w:p>
    <w:p w14:paraId="2E943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4DA1"/>
    <w:rsid w:val="08B767DF"/>
    <w:rsid w:val="19DC4DA1"/>
    <w:rsid w:val="2F036920"/>
    <w:rsid w:val="47905A78"/>
    <w:rsid w:val="6C5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360" w:lineRule="auto"/>
      <w:ind w:firstLine="425"/>
      <w:jc w:val="both"/>
    </w:pPr>
    <w:rPr>
      <w:rFonts w:ascii="Times New Roman" w:hAnsi="Times New Roman" w:eastAsia="宋体" w:cs="Times New Roman"/>
      <w:spacing w:val="10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式样式 宋体 小四 行距: 1.5 倍行距"/>
    <w:basedOn w:val="1"/>
    <w:link w:val="5"/>
    <w:qFormat/>
    <w:uiPriority w:val="0"/>
    <w:pPr>
      <w:spacing w:after="0" w:line="240" w:lineRule="auto"/>
      <w:ind w:firstLine="480" w:firstLineChars="200"/>
    </w:pPr>
    <w:rPr>
      <w:rFonts w:ascii="宋体" w:hAnsi="宋体"/>
      <w:spacing w:val="0"/>
      <w:kern w:val="2"/>
    </w:rPr>
  </w:style>
  <w:style w:type="character" w:customStyle="1" w:styleId="5">
    <w:name w:val="正式样式 宋体 小四 行距: 1.5 倍行距 Char"/>
    <w:link w:val="4"/>
    <w:qFormat/>
    <w:uiPriority w:val="0"/>
    <w:rPr>
      <w:rFonts w:ascii="宋体" w:hAnsi="宋体" w:eastAsia="宋体" w:cs="Times New Roman"/>
      <w:kern w:val="2"/>
      <w:sz w:val="24"/>
    </w:rPr>
  </w:style>
  <w:style w:type="paragraph" w:customStyle="1" w:styleId="6">
    <w:name w:val="样式1"/>
    <w:basedOn w:val="1"/>
    <w:qFormat/>
    <w:uiPriority w:val="0"/>
    <w:pPr>
      <w:spacing w:line="360" w:lineRule="auto"/>
      <w:ind w:firstLine="200" w:firstLineChars="200"/>
      <w:jc w:val="both"/>
      <w:textAlignment w:val="center"/>
    </w:pPr>
    <w:rPr>
      <w:rFonts w:hint="eastAsia" w:ascii="宋体" w:hAnsi="宋体" w:eastAsia="宋体" w:cs="宋体"/>
      <w:kern w:val="2"/>
      <w:sz w:val="22"/>
      <w:szCs w:val="2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469</Characters>
  <Lines>0</Lines>
  <Paragraphs>0</Paragraphs>
  <TotalTime>0</TotalTime>
  <ScaleCrop>false</ScaleCrop>
  <LinksUpToDate>false</LinksUpToDate>
  <CharactersWithSpaces>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2025-04-11T02:11:00Z</dcterms:created>
  <dc:creator>A—miss wang</dc:creator>
  <cp:lastModifiedBy>A—miss wang</cp:lastModifiedBy>
  <dcterms:modified xsi:type="dcterms:W3CDTF">2025-09-15T09:31:05Z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A97B99C0E24446A48FC8A52F84932611_11</vt:lpwstr>
  </property>
  <property fmtid="{D5CDD505-2E9C-101B-9397-08002B2CF9AE}" pid="4" name="KSOTemplateDocerSaveRecord">
    <vt:lpwstr>eyJoZGlkIjoiOGIwZTlkYTVjNGRkMmQzMDE1YjQxNWVjZTBmYzJlNjgiLCJ1c2VySWQiOiIxMDExOTE3MzE3In0=</vt:lpwstr>
  </property>
</Properties>
</file>